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53" w:rsidRDefault="005C1B53" w:rsidP="005C1B53">
      <w:pPr>
        <w:ind w:firstLine="720"/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bookmarkStart w:id="0" w:name="_GoBack"/>
      <w:bookmarkEnd w:id="0"/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                             </w:t>
      </w:r>
      <w:r w:rsidRPr="00D717D3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</w:rPr>
        <w:t xml:space="preserve">{Corrected and </w:t>
      </w: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</w:rPr>
        <w:t>Edited 3.30</w:t>
      </w:r>
      <w:r w:rsidRPr="00D717D3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</w:rPr>
        <w:t>.2023</w:t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>}</w:t>
      </w:r>
    </w:p>
    <w:p w:rsidR="00CC3A8A" w:rsidRPr="00D717D3" w:rsidRDefault="00B75A66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b/>
          <w:color w:val="202124"/>
          <w:spacing w:val="2"/>
          <w:sz w:val="32"/>
          <w:szCs w:val="32"/>
          <w:shd w:val="clear" w:color="auto" w:fill="FFFFFF"/>
        </w:rPr>
        <w:t>Ignite Your</w:t>
      </w:r>
      <w:r w:rsidR="00605843" w:rsidRPr="00D717D3">
        <w:rPr>
          <w:rFonts w:ascii="Arial" w:hAnsi="Arial" w:cs="Arial"/>
          <w:b/>
          <w:color w:val="202124"/>
          <w:spacing w:val="2"/>
          <w:sz w:val="32"/>
          <w:szCs w:val="32"/>
          <w:shd w:val="clear" w:color="auto" w:fill="FFFFFF"/>
        </w:rPr>
        <w:t xml:space="preserve"> Desire for </w:t>
      </w:r>
      <w:r w:rsidR="000B46C9" w:rsidRPr="00D717D3">
        <w:rPr>
          <w:rFonts w:ascii="Arial" w:hAnsi="Arial" w:cs="Arial"/>
          <w:b/>
          <w:color w:val="202124"/>
          <w:spacing w:val="2"/>
          <w:sz w:val="32"/>
          <w:szCs w:val="32"/>
          <w:shd w:val="clear" w:color="auto" w:fill="FFFFFF"/>
        </w:rPr>
        <w:t xml:space="preserve">Intimacy with </w:t>
      </w:r>
      <w:r w:rsidR="00605843" w:rsidRPr="00D717D3">
        <w:rPr>
          <w:rFonts w:ascii="Arial" w:hAnsi="Arial" w:cs="Arial"/>
          <w:b/>
          <w:color w:val="202124"/>
          <w:spacing w:val="2"/>
          <w:sz w:val="32"/>
          <w:szCs w:val="32"/>
          <w:shd w:val="clear" w:color="auto" w:fill="FFFFFF"/>
        </w:rPr>
        <w:t>GOD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br/>
        <w:t>When it comes to spiritual growth, desire is the primary fuel. We need an inner craving or passion to drink deeply from God’s fountain of beauty, holiness, and love.</w:t>
      </w:r>
      <w:r w:rsidR="0050771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5C1B53" w:rsidRPr="005649D2" w:rsidRDefault="00605843" w:rsidP="00CC3A8A">
      <w:pPr>
        <w:rPr>
          <w:rFonts w:ascii="Arial" w:hAnsi="Arial" w:cs="Arial"/>
          <w:color w:val="202124"/>
          <w:spacing w:val="2"/>
          <w:sz w:val="16"/>
          <w:szCs w:val="16"/>
          <w:u w:val="single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134ECE">
        <w:rPr>
          <w:rFonts w:ascii="Arial" w:hAnsi="Arial" w:cs="Arial"/>
          <w:b/>
          <w:color w:val="202124"/>
          <w:spacing w:val="2"/>
          <w:sz w:val="24"/>
          <w:szCs w:val="24"/>
          <w:u w:val="single"/>
        </w:rPr>
        <w:t>You</w:t>
      </w:r>
      <w:r w:rsidR="00507713" w:rsidRPr="005649D2">
        <w:rPr>
          <w:rFonts w:ascii="Arial" w:hAnsi="Arial" w:cs="Arial"/>
          <w:b/>
          <w:color w:val="202124"/>
          <w:spacing w:val="2"/>
          <w:sz w:val="24"/>
          <w:szCs w:val="24"/>
          <w:u w:val="single"/>
        </w:rPr>
        <w:t xml:space="preserve"> are</w:t>
      </w:r>
      <w:r w:rsidR="00507713" w:rsidRPr="005649D2">
        <w:rPr>
          <w:rFonts w:ascii="Arial" w:hAnsi="Arial" w:cs="Arial"/>
          <w:color w:val="202124"/>
          <w:spacing w:val="2"/>
          <w:sz w:val="24"/>
          <w:szCs w:val="24"/>
          <w:u w:val="single"/>
        </w:rPr>
        <w:t xml:space="preserve"> </w:t>
      </w:r>
      <w:proofErr w:type="gramStart"/>
      <w:r w:rsidRPr="005649D2">
        <w:rPr>
          <w:rFonts w:ascii="Arial" w:hAnsi="Arial" w:cs="Arial"/>
          <w:b/>
          <w:color w:val="202124"/>
          <w:spacing w:val="2"/>
          <w:sz w:val="24"/>
          <w:szCs w:val="24"/>
          <w:u w:val="single"/>
          <w:shd w:val="clear" w:color="auto" w:fill="FFFFFF"/>
        </w:rPr>
        <w:t>Called</w:t>
      </w:r>
      <w:proofErr w:type="gramEnd"/>
      <w:r w:rsidRPr="005649D2">
        <w:rPr>
          <w:rFonts w:ascii="Arial" w:hAnsi="Arial" w:cs="Arial"/>
          <w:b/>
          <w:color w:val="202124"/>
          <w:spacing w:val="2"/>
          <w:sz w:val="24"/>
          <w:szCs w:val="24"/>
          <w:u w:val="single"/>
          <w:shd w:val="clear" w:color="auto" w:fill="FFFFFF"/>
        </w:rPr>
        <w:t xml:space="preserve"> to </w:t>
      </w:r>
      <w:r w:rsidR="00507713" w:rsidRPr="005649D2">
        <w:rPr>
          <w:rFonts w:ascii="Arial" w:hAnsi="Arial" w:cs="Arial"/>
          <w:b/>
          <w:color w:val="202124"/>
          <w:spacing w:val="2"/>
          <w:sz w:val="24"/>
          <w:szCs w:val="24"/>
          <w:u w:val="single"/>
          <w:shd w:val="clear" w:color="auto" w:fill="FFFFFF"/>
        </w:rPr>
        <w:t>‘</w:t>
      </w:r>
      <w:r w:rsidRPr="005649D2">
        <w:rPr>
          <w:rFonts w:ascii="Arial" w:hAnsi="Arial" w:cs="Arial"/>
          <w:b/>
          <w:color w:val="202124"/>
          <w:spacing w:val="2"/>
          <w:sz w:val="24"/>
          <w:szCs w:val="24"/>
          <w:u w:val="single"/>
          <w:shd w:val="clear" w:color="auto" w:fill="FFFFFF"/>
        </w:rPr>
        <w:t>Desire</w:t>
      </w:r>
      <w:r w:rsidR="00507713" w:rsidRPr="005649D2">
        <w:rPr>
          <w:rFonts w:ascii="Arial" w:hAnsi="Arial" w:cs="Arial"/>
          <w:b/>
          <w:color w:val="202124"/>
          <w:spacing w:val="2"/>
          <w:sz w:val="24"/>
          <w:szCs w:val="24"/>
          <w:u w:val="single"/>
          <w:shd w:val="clear" w:color="auto" w:fill="FFFFFF"/>
        </w:rPr>
        <w:t>’</w:t>
      </w:r>
      <w:r w:rsidRPr="005649D2">
        <w:rPr>
          <w:rFonts w:ascii="Arial" w:hAnsi="Arial" w:cs="Arial"/>
          <w:color w:val="202124"/>
          <w:spacing w:val="2"/>
          <w:sz w:val="21"/>
          <w:szCs w:val="21"/>
          <w:u w:val="single"/>
        </w:rPr>
        <w:br/>
      </w:r>
    </w:p>
    <w:p w:rsidR="00F454EB" w:rsidRDefault="00605843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What do a screaming baby, a thirsty deer, and </w:t>
      </w:r>
      <w:proofErr w:type="gramStart"/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</w:t>
      </w:r>
      <w:proofErr w:type="gramEnd"/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Olympic sprinter have in common? They all provide active, vivid pictures of the desire that fuels our spiritual growth.</w:t>
      </w:r>
    </w:p>
    <w:p w:rsidR="005C1CBA" w:rsidRPr="00D717D3" w:rsidRDefault="00605843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7826A7">
        <w:rPr>
          <w:rFonts w:ascii="Arial" w:hAnsi="Arial" w:cs="Arial"/>
          <w:color w:val="202124"/>
          <w:spacing w:val="2"/>
          <w:sz w:val="16"/>
          <w:szCs w:val="16"/>
        </w:rPr>
        <w:br/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1 Peter 2:2 (IV) </w:t>
      </w:r>
      <w:proofErr w:type="gramStart"/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As</w:t>
      </w:r>
      <w:proofErr w:type="gramEnd"/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newborn babes, desire the </w:t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gram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sincere</w:t>
      </w:r>
      <w:proofErr w:type="gram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milk of the word, that ye may grow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gram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thereby</w:t>
      </w:r>
      <w:proofErr w:type="gram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,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Psalms 42:1-2 (IV)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1 As the hart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panteth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after the water brooks, so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spellStart"/>
      <w:proofErr w:type="gram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panteth</w:t>
      </w:r>
      <w:proofErr w:type="spellEnd"/>
      <w:proofErr w:type="gram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my soul after thee, O God.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2 My soul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thirsteth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for to see God, for to see the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gram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living</w:t>
      </w:r>
      <w:proofErr w:type="gram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God. When shall I come and appear before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gram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thee</w:t>
      </w:r>
      <w:proofErr w:type="gram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, O God?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1 Corinthians 9:24 (IV) Know ye not that they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gram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which</w:t>
      </w:r>
      <w:proofErr w:type="gram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run in a race all run, but only one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receiveth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D717D3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gram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the</w:t>
      </w:r>
      <w:proofErr w:type="gram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prize? So run, that ye may obtain.</w:t>
      </w:r>
      <w:r w:rsidR="00D717D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5C1CBA" w:rsidRPr="00D717D3" w:rsidRDefault="00605843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These word pictures portray an intense, insistent </w:t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</w:t>
      </w:r>
    </w:p>
    <w:p w:rsidR="005C1CBA" w:rsidRPr="00D717D3" w:rsidRDefault="00605843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proofErr w:type="gramStart"/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yearning</w:t>
      </w:r>
      <w:proofErr w:type="gramEnd"/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for God that can’t be ignored. Panting, </w:t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</w:p>
    <w:p w:rsidR="005C1B53" w:rsidRPr="007826A7" w:rsidRDefault="00605843" w:rsidP="00CC3A8A">
      <w:pPr>
        <w:rPr>
          <w:rFonts w:ascii="Arial" w:hAnsi="Arial" w:cs="Arial"/>
          <w:color w:val="202124"/>
          <w:spacing w:val="2"/>
          <w:sz w:val="16"/>
          <w:szCs w:val="16"/>
        </w:rPr>
      </w:pPr>
      <w:proofErr w:type="gramStart"/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hungering</w:t>
      </w:r>
      <w:proofErr w:type="gramEnd"/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and thirsting, craving— does t</w:t>
      </w:r>
      <w:r w:rsidR="0050771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hat describe your present relationship with your heavenly Father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? </w:t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5C1CBA" w:rsidRPr="00D717D3" w:rsidRDefault="00CC3A8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</w:t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Matthew 5:8 (IV) </w:t>
      </w:r>
      <w:proofErr w:type="gram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And</w:t>
      </w:r>
      <w:proofErr w:type="gram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blessed are all they that do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hunger and thirst after righteousness; for they </w:t>
      </w:r>
    </w:p>
    <w:p w:rsidR="005C1B5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shall be filled with the Holy Ghost.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When Jesus encountered the</w:t>
      </w:r>
      <w:r w:rsidR="0050771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Samaritan</w:t>
      </w:r>
      <w:r w:rsid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woman at the well,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it was her desire that He immediately addressed. He invited her to thirst</w:t>
      </w:r>
      <w:r w:rsid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, not for another human </w:t>
      </w:r>
      <w:r w:rsidR="0050771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relationship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, but for the water of life that only He could give.</w:t>
      </w:r>
    </w:p>
    <w:p w:rsidR="005C1CBA" w:rsidRPr="00D717D3" w:rsidRDefault="00605843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7826A7">
        <w:rPr>
          <w:rFonts w:ascii="Arial" w:hAnsi="Arial" w:cs="Arial"/>
          <w:color w:val="202124"/>
          <w:spacing w:val="2"/>
          <w:sz w:val="16"/>
          <w:szCs w:val="16"/>
        </w:rPr>
        <w:br/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John 4:15-16 (IV)</w:t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15 Jesus answered and said unto her, Whosoever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shall drink of this well shall thirst again;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16 But whosoever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drinketh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of the water which I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shall give him shall never thirst; but the water that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I shall give him shall be in him a well of water </w:t>
      </w:r>
    </w:p>
    <w:p w:rsidR="00AA7A68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springing up into everlasting life.</w:t>
      </w:r>
    </w:p>
    <w:p w:rsidR="00AA7A68" w:rsidRPr="00D717D3" w:rsidRDefault="00AA7A68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</w:p>
    <w:p w:rsidR="0021614C" w:rsidRPr="00D717D3" w:rsidRDefault="000B46C9" w:rsidP="005C1B53">
      <w:pPr>
        <w:rPr>
          <w:rFonts w:ascii="Arial" w:hAnsi="Arial" w:cs="Arial"/>
          <w:color w:val="202124"/>
          <w:spacing w:val="2"/>
          <w:sz w:val="21"/>
          <w:szCs w:val="21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Jesus’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invitation </w:t>
      </w:r>
      <w:r w:rsid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is heard in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other</w:t>
      </w:r>
      <w:r w:rsidR="00AA7A6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’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 </w:t>
      </w:r>
      <w:r w:rsidR="00AA7A6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voices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throughout Scripture: </w:t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</w:t>
      </w:r>
    </w:p>
    <w:p w:rsidR="007826A7" w:rsidRPr="00D15FC9" w:rsidRDefault="007826A7" w:rsidP="005C1B53">
      <w:pPr>
        <w:rPr>
          <w:rFonts w:ascii="Arial" w:hAnsi="Arial" w:cs="Arial"/>
          <w:color w:val="202124"/>
          <w:spacing w:val="2"/>
          <w:sz w:val="12"/>
          <w:szCs w:val="12"/>
          <w:shd w:val="clear" w:color="auto" w:fill="FFFFFF"/>
        </w:rPr>
      </w:pPr>
    </w:p>
    <w:p w:rsidR="005C1CBA" w:rsidRPr="00D717D3" w:rsidRDefault="00CC3A8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Isaiah 55:1 (IV) Ho, everyone that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thirsteth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, come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ye to the waters; and he that hath no money, come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</w:t>
      </w:r>
    </w:p>
    <w:p w:rsidR="005C1CBA" w:rsidRPr="00D717D3" w:rsidRDefault="00B75A66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ye, buy, and eat; yea, come; buy wine and milk </w:t>
      </w:r>
    </w:p>
    <w:p w:rsidR="00D15FC9" w:rsidRDefault="00B75A66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without money and without price.</w:t>
      </w:r>
      <w:r w:rsidR="00CC3A8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21614C" w:rsidRPr="00D15FC9" w:rsidRDefault="00CC3A8A" w:rsidP="005C1B53">
      <w:pPr>
        <w:rPr>
          <w:rFonts w:ascii="Arial" w:hAnsi="Arial" w:cs="Arial"/>
          <w:color w:val="202124"/>
          <w:spacing w:val="2"/>
          <w:sz w:val="12"/>
          <w:szCs w:val="12"/>
          <w:shd w:val="clear" w:color="auto" w:fill="FFFFFF"/>
        </w:rPr>
      </w:pPr>
      <w:r w:rsidRPr="00D15FC9">
        <w:rPr>
          <w:rFonts w:ascii="Arial" w:hAnsi="Arial" w:cs="Arial"/>
          <w:color w:val="202124"/>
          <w:spacing w:val="2"/>
          <w:sz w:val="12"/>
          <w:szCs w:val="12"/>
          <w:shd w:val="clear" w:color="auto" w:fill="FFFFFF"/>
        </w:rPr>
        <w:t xml:space="preserve">      </w:t>
      </w:r>
    </w:p>
    <w:p w:rsidR="00F454EB" w:rsidRPr="00F454EB" w:rsidRDefault="00F454EB" w:rsidP="00F454EB">
      <w:pPr>
        <w:ind w:firstLine="720"/>
        <w:rPr>
          <w:rFonts w:ascii="Arial" w:hAnsi="Arial" w:cs="Arial"/>
          <w:color w:val="202124"/>
          <w:spacing w:val="2"/>
          <w:sz w:val="21"/>
          <w:szCs w:val="21"/>
        </w:rPr>
      </w:pPr>
      <w:r w:rsidRPr="00D15FC9">
        <w:rPr>
          <w:rFonts w:ascii="Arial" w:hAnsi="Arial" w:cs="Arial"/>
          <w:color w:val="202124"/>
          <w:spacing w:val="2"/>
          <w:sz w:val="16"/>
          <w:szCs w:val="16"/>
        </w:rPr>
        <w:t xml:space="preserve">                                                </w:t>
      </w:r>
      <w:r w:rsidR="00D15FC9">
        <w:rPr>
          <w:rFonts w:ascii="Arial" w:hAnsi="Arial" w:cs="Arial"/>
          <w:color w:val="202124"/>
          <w:spacing w:val="2"/>
          <w:sz w:val="21"/>
          <w:szCs w:val="21"/>
        </w:rPr>
        <w:t xml:space="preserve">           </w:t>
      </w:r>
      <w:r w:rsidRPr="00D15FC9">
        <w:rPr>
          <w:rFonts w:ascii="Arial" w:hAnsi="Arial" w:cs="Arial"/>
          <w:color w:val="202124"/>
          <w:spacing w:val="2"/>
          <w:sz w:val="21"/>
          <w:szCs w:val="21"/>
        </w:rPr>
        <w:t xml:space="preserve">          </w:t>
      </w:r>
      <w:r>
        <w:rPr>
          <w:rFonts w:ascii="Arial" w:hAnsi="Arial" w:cs="Arial"/>
          <w:color w:val="202124"/>
          <w:spacing w:val="2"/>
          <w:sz w:val="21"/>
          <w:szCs w:val="21"/>
        </w:rPr>
        <w:t xml:space="preserve">p.1of2 </w:t>
      </w:r>
    </w:p>
    <w:p w:rsidR="007826A7" w:rsidRDefault="00605843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Ou</w:t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r Lord is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provide</w:t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r of</w:t>
      </w:r>
      <w:r w:rsid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030E74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physical as well as </w:t>
      </w:r>
      <w:r w:rsidR="005C1B5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spiritual </w:t>
      </w:r>
      <w:r w:rsidR="005C1B5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blessings.</w:t>
      </w:r>
    </w:p>
    <w:p w:rsidR="005C1CBA" w:rsidRPr="00D717D3" w:rsidRDefault="00605843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7826A7">
        <w:rPr>
          <w:rFonts w:ascii="Arial" w:hAnsi="Arial" w:cs="Arial"/>
          <w:color w:val="202124"/>
          <w:spacing w:val="2"/>
          <w:sz w:val="12"/>
          <w:szCs w:val="12"/>
        </w:rPr>
        <w:br/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Alma 16:119 (IV) And the Lord provided for them </w:t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that they should hunger not, neither should they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thirst; yea, and he also gave them strength, that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they should suffer no manner of afflictions, save it </w:t>
      </w:r>
    </w:p>
    <w:p w:rsidR="00CC3A8A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were swallowed up in the joy of Christ.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7826A7">
        <w:rPr>
          <w:rFonts w:ascii="Arial" w:hAnsi="Arial" w:cs="Arial"/>
          <w:color w:val="202124"/>
          <w:spacing w:val="2"/>
          <w:sz w:val="16"/>
          <w:szCs w:val="16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Our journey with Christ is an invitation to desire. Am I hungry for God? Am I craving His Word? Do I yearn to be like Jesus? The answers to these questions are also indications of spiritual maturity.</w:t>
      </w:r>
    </w:p>
    <w:p w:rsidR="00D15FC9" w:rsidRPr="00134ECE" w:rsidRDefault="00D15FC9" w:rsidP="005C1B53">
      <w:pPr>
        <w:rPr>
          <w:rFonts w:ascii="Arial" w:hAnsi="Arial" w:cs="Arial"/>
          <w:color w:val="202124"/>
          <w:spacing w:val="2"/>
          <w:sz w:val="12"/>
          <w:szCs w:val="12"/>
        </w:rPr>
      </w:pPr>
    </w:p>
    <w:p w:rsidR="00D15FC9" w:rsidRDefault="007826A7" w:rsidP="00D15FC9">
      <w:pPr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</w:pPr>
      <w:r w:rsidRPr="00134ECE">
        <w:rPr>
          <w:rFonts w:ascii="Segoe UI Symbol" w:hAnsi="Segoe UI Symbol" w:cs="Segoe UI Symbol"/>
          <w:color w:val="202124"/>
          <w:spacing w:val="2"/>
          <w:sz w:val="28"/>
          <w:szCs w:val="28"/>
          <w:shd w:val="clear" w:color="auto" w:fill="FFFFFF"/>
        </w:rPr>
        <w:t>☆</w:t>
      </w:r>
      <w:r w:rsidR="00507713" w:rsidRPr="00D15FC9">
        <w:rPr>
          <w:rFonts w:ascii="Arial" w:hAnsi="Arial" w:cs="Arial"/>
          <w:b/>
          <w:color w:val="202124"/>
          <w:spacing w:val="2"/>
          <w:sz w:val="24"/>
          <w:szCs w:val="24"/>
          <w:u w:val="single"/>
        </w:rPr>
        <w:t xml:space="preserve">Keys to </w:t>
      </w:r>
      <w:r w:rsidR="00134ECE">
        <w:rPr>
          <w:rFonts w:ascii="Arial" w:hAnsi="Arial" w:cs="Arial"/>
          <w:b/>
          <w:color w:val="202124"/>
          <w:spacing w:val="2"/>
          <w:sz w:val="24"/>
          <w:szCs w:val="24"/>
          <w:u w:val="single"/>
          <w:shd w:val="clear" w:color="auto" w:fill="FFFFFF"/>
        </w:rPr>
        <w:t>Increasing Yo</w:t>
      </w:r>
      <w:r w:rsidR="00605843" w:rsidRPr="00D15FC9">
        <w:rPr>
          <w:rFonts w:ascii="Arial" w:hAnsi="Arial" w:cs="Arial"/>
          <w:b/>
          <w:color w:val="202124"/>
          <w:spacing w:val="2"/>
          <w:sz w:val="24"/>
          <w:szCs w:val="24"/>
          <w:u w:val="single"/>
          <w:shd w:val="clear" w:color="auto" w:fill="FFFFFF"/>
        </w:rPr>
        <w:t>ur Thirst</w:t>
      </w:r>
    </w:p>
    <w:p w:rsidR="00030E74" w:rsidRPr="00D15FC9" w:rsidRDefault="00605843" w:rsidP="00D15FC9">
      <w:pPr>
        <w:rPr>
          <w:rFonts w:ascii="Arial" w:hAnsi="Arial" w:cs="Arial"/>
          <w:b/>
          <w:color w:val="202124"/>
          <w:spacing w:val="2"/>
          <w:sz w:val="21"/>
          <w:szCs w:val="21"/>
          <w:shd w:val="clear" w:color="auto" w:fill="FFFFFF"/>
        </w:rPr>
      </w:pPr>
      <w:r w:rsidRPr="00D15FC9">
        <w:rPr>
          <w:rFonts w:ascii="Arial" w:hAnsi="Arial" w:cs="Arial"/>
          <w:color w:val="202124"/>
          <w:spacing w:val="2"/>
          <w:sz w:val="12"/>
          <w:szCs w:val="12"/>
        </w:rPr>
        <w:br/>
      </w:r>
      <w:r w:rsidRPr="00D15FC9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If desire is the fuel for spiritual growth, then we nee</w:t>
      </w:r>
      <w:r w:rsidR="000B46C9" w:rsidRPr="00D15FC9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d a plan for increasing it. Scripture </w:t>
      </w:r>
      <w:r w:rsidRPr="00D15FC9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points us to a number of spiritual practices that can help.</w:t>
      </w:r>
    </w:p>
    <w:p w:rsidR="00F454EB" w:rsidRDefault="00605843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1.</w:t>
      </w:r>
      <w:r w:rsidR="0021614C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 xml:space="preserve"> </w:t>
      </w:r>
      <w:r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Embrace repentance</w:t>
      </w:r>
      <w:r w:rsidR="00FE3E33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.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FE3E3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8B2E32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Repentance—the act of facing and confessing our sin—is the first step toward increasing our thirst for God</w:t>
      </w:r>
      <w:r w:rsidR="00F454E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. </w:t>
      </w:r>
    </w:p>
    <w:p w:rsidR="00030E74" w:rsidRPr="007826A7" w:rsidRDefault="00030E74" w:rsidP="005C1B53">
      <w:pPr>
        <w:rPr>
          <w:rFonts w:ascii="Arial" w:hAnsi="Arial" w:cs="Arial"/>
          <w:color w:val="202124"/>
          <w:spacing w:val="2"/>
          <w:sz w:val="12"/>
          <w:szCs w:val="12"/>
          <w:shd w:val="clear" w:color="auto" w:fill="FFFFFF"/>
        </w:rPr>
      </w:pPr>
    </w:p>
    <w:p w:rsidR="00030E74" w:rsidRDefault="00F454EB" w:rsidP="00030E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265516">
        <w:rPr>
          <w:rFonts w:ascii="Arial" w:hAnsi="Arial" w:cs="Arial"/>
          <w:color w:val="202124"/>
          <w:spacing w:val="2"/>
          <w:shd w:val="clear" w:color="auto" w:fill="FFFFFF"/>
        </w:rPr>
        <w:t>Matthew 4:16 (IV</w:t>
      </w:r>
      <w:r w:rsidR="00030E74">
        <w:rPr>
          <w:rFonts w:ascii="Arial" w:hAnsi="Arial" w:cs="Arial"/>
          <w:color w:val="202124"/>
          <w:spacing w:val="2"/>
          <w:shd w:val="clear" w:color="auto" w:fill="FFFFFF"/>
        </w:rPr>
        <w:t xml:space="preserve">) From that time, Jesus began  </w:t>
      </w:r>
    </w:p>
    <w:p w:rsidR="00030E74" w:rsidRDefault="00030E74" w:rsidP="00030E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to preach and to say, Repent, for the kingdom of   </w:t>
      </w:r>
    </w:p>
    <w:p w:rsidR="00030E74" w:rsidRDefault="00030E74" w:rsidP="00030E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heaven is at hand.</w:t>
      </w:r>
    </w:p>
    <w:p w:rsidR="00F454EB" w:rsidRPr="00D15FC9" w:rsidRDefault="00F454EB" w:rsidP="005C1B53">
      <w:pPr>
        <w:rPr>
          <w:rFonts w:ascii="Arial" w:hAnsi="Arial" w:cs="Arial"/>
          <w:color w:val="202124"/>
          <w:spacing w:val="2"/>
          <w:sz w:val="12"/>
          <w:szCs w:val="12"/>
          <w:shd w:val="clear" w:color="auto" w:fill="FFFFFF"/>
        </w:rPr>
      </w:pPr>
    </w:p>
    <w:p w:rsidR="008B2E32" w:rsidRDefault="00265516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 call for repentance were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some of Jesus’ first recorded</w:t>
      </w:r>
      <w:r w:rsidR="00F454E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F454EB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words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in the gospels. Repentance does two things in us: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CC3A8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First, it keeps us honest about our hearts’ true condition—our </w:t>
      </w:r>
      <w:r w:rsid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weak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desire for God and our deep attachment to sin.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CC3A8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Second, it creates a deeper thirst for God because we realize how desperately we need Him. God uses repentance to </w:t>
      </w:r>
      <w:r w:rsid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empty us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so that He can fill us with a hunger for Him.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15FC9">
        <w:rPr>
          <w:rFonts w:ascii="Arial" w:hAnsi="Arial" w:cs="Arial"/>
          <w:color w:val="202124"/>
          <w:spacing w:val="2"/>
          <w:sz w:val="12"/>
          <w:szCs w:val="12"/>
        </w:rPr>
        <w:br/>
      </w:r>
      <w:r w:rsidR="00605843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2.</w:t>
      </w:r>
      <w:r w:rsidR="00507713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 xml:space="preserve"> </w:t>
      </w:r>
      <w:r w:rsidR="00605843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 xml:space="preserve">Stand </w:t>
      </w:r>
      <w:r w:rsidR="0021614C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with the church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Left to ourselves, our desire for God will wane and drift. Other desires will come in and choke out God’s Word</w:t>
      </w:r>
      <w:r w:rsidR="00CC3A8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Share with fellow saints your godly desires.</w:t>
      </w:r>
    </w:p>
    <w:p w:rsidR="005C1CBA" w:rsidRPr="00D717D3" w:rsidRDefault="00605843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Pr="007826A7">
        <w:rPr>
          <w:rFonts w:ascii="Arial" w:hAnsi="Arial" w:cs="Arial"/>
          <w:color w:val="202124"/>
          <w:spacing w:val="2"/>
          <w:sz w:val="16"/>
          <w:szCs w:val="16"/>
        </w:rPr>
        <w:br/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Mark 4:20 (IV) And he said unto them, Take heed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what ye hear; for with what measure ye mete, it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shall be measured to you; and unto you that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continue to receive, shall more be given; for he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that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receiveth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, to him shall be given; but he that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continueth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not to receive, from him shall be taken </w:t>
      </w:r>
    </w:p>
    <w:p w:rsidR="007826A7" w:rsidRPr="007826A7" w:rsidRDefault="005C1CBA" w:rsidP="005C1B53">
      <w:pPr>
        <w:rPr>
          <w:rFonts w:ascii="Arial" w:hAnsi="Arial" w:cs="Arial"/>
          <w:color w:val="202124"/>
          <w:spacing w:val="2"/>
          <w:sz w:val="12"/>
          <w:szCs w:val="12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even that which he hath.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That’s why the New Testament writers exhort us to seek God in </w:t>
      </w:r>
      <w:r w:rsidR="00AA7A6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the body of Christ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.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7826A7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Hebrews 3:13 (IV) But exhort one another daily,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7826A7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while it is called Today, lest any of you be </w:t>
      </w:r>
    </w:p>
    <w:p w:rsidR="00AA7A68" w:rsidRPr="00F9128F" w:rsidRDefault="005C1CBA" w:rsidP="005C1B53">
      <w:pPr>
        <w:rPr>
          <w:rFonts w:ascii="Arial" w:hAnsi="Arial" w:cs="Arial"/>
          <w:color w:val="202124"/>
          <w:spacing w:val="2"/>
          <w:sz w:val="12"/>
          <w:szCs w:val="12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7826A7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hardened through the deceitfulness of sin.</w:t>
      </w:r>
      <w:r w:rsidR="00C73AC7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5C1CBA" w:rsidRPr="00D717D3" w:rsidRDefault="00AA7A68" w:rsidP="005C1B53">
      <w:pPr>
        <w:rPr>
          <w:rFonts w:ascii="Arial" w:hAnsi="Arial" w:cs="Arial"/>
          <w:color w:val="202124"/>
          <w:spacing w:val="2"/>
          <w:sz w:val="21"/>
          <w:szCs w:val="21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Hebrews 10:24-25 (IV)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24 And let us consider one another to provoke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5C1CBA" w:rsidRPr="00D717D3" w:rsidRDefault="005C1CBA" w:rsidP="00FE3E33">
      <w:pPr>
        <w:rPr>
          <w:rFonts w:ascii="Arial" w:hAnsi="Arial" w:cs="Arial"/>
          <w:color w:val="202124"/>
          <w:spacing w:val="2"/>
          <w:sz w:val="21"/>
          <w:szCs w:val="21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  <w:r w:rsidR="007826A7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unto love and to good works,</w:t>
      </w:r>
    </w:p>
    <w:p w:rsidR="005C1CBA" w:rsidRPr="00D717D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</w:t>
      </w:r>
      <w:r w:rsidR="00265516">
        <w:rPr>
          <w:rFonts w:ascii="Arial" w:hAnsi="Arial" w:cs="Arial"/>
          <w:color w:val="202124"/>
          <w:spacing w:val="2"/>
          <w:sz w:val="21"/>
          <w:szCs w:val="21"/>
        </w:rPr>
        <w:t xml:space="preserve"> </w:t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25 Not forsaking the assembling of ourselves </w:t>
      </w:r>
    </w:p>
    <w:p w:rsidR="005C1B53" w:rsidRDefault="005C1CBA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26551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together as the manner of some is, but exhorting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</w:p>
    <w:p w:rsidR="005C1B53" w:rsidRDefault="005C1B53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lastRenderedPageBreak/>
        <w:t xml:space="preserve">  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one another, and</w:t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so much the more as ye see the</w:t>
      </w:r>
      <w:r w:rsidRPr="005C1B5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5C1B53" w:rsidRPr="007826A7" w:rsidRDefault="005C1B53" w:rsidP="005C1B53">
      <w:pP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day approaching.</w:t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5C1CB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</w:t>
      </w:r>
      <w:r w:rsidR="0080416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21614C" w:rsidRPr="00D717D3" w:rsidRDefault="00AA7A68" w:rsidP="005C1B5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As we increase our prayer and study time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, God softens our hearts and reawakens a hunger for Him.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15FC9">
        <w:rPr>
          <w:rFonts w:ascii="Arial" w:hAnsi="Arial" w:cs="Arial"/>
          <w:color w:val="202124"/>
          <w:spacing w:val="2"/>
          <w:sz w:val="16"/>
          <w:szCs w:val="16"/>
        </w:rPr>
        <w:br/>
      </w:r>
      <w:r w:rsidR="00605843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3. Become intimate with the W</w:t>
      </w:r>
      <w:r w:rsidR="00B52F7D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ord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.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If you currently read scriptures off and on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without a plan that’s a good start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. It’s far better, though, if you formulate a plan to study regularly and </w:t>
      </w:r>
      <w:r w:rsidR="00672B4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eventually 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seek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a long range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plan for 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understanding 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all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godly principles, commandments,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the lives of 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notable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men and women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of the scriptures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, and 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events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, and so forth. Increasing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your kn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owledge of God, his attributes, his Son, the Holy Spirit, his eternal plan and God’s</w:t>
      </w:r>
      <w:r w:rsidR="0021614C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will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in our lives and in the church brings us so much closer to our heavenly Father.</w:t>
      </w:r>
    </w:p>
    <w:p w:rsidR="007826A7" w:rsidRPr="007826A7" w:rsidRDefault="0021614C" w:rsidP="00CC3A8A">
      <w:pPr>
        <w:rPr>
          <w:rFonts w:ascii="Arial" w:hAnsi="Arial" w:cs="Arial"/>
          <w:color w:val="202124"/>
          <w:spacing w:val="2"/>
          <w:sz w:val="16"/>
          <w:szCs w:val="16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If you aren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’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 reading much scripture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now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, try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beginning a regular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reading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program with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the Psalms. These "</w:t>
      </w:r>
      <w:r w:rsidR="009611DD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songs and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prayers of David" not only contain </w:t>
      </w:r>
      <w:r w:rsidR="00672B4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vital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information about God, but they also train us in the language of desire.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If you don’t understand some passages or want to know how to do deeper research into topics and specific books</w:t>
      </w:r>
      <w:r w:rsidR="00672B4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or verses, ask the Pastor or 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other congregation leader</w:t>
      </w:r>
      <w:r w:rsidR="00672B4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how to proceed.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0140CE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Psalms 63:1 (IV) O G</w:t>
      </w:r>
      <w:r w:rsidR="00CC3A8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od, thou art my God; early will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I </w:t>
      </w:r>
    </w:p>
    <w:p w:rsidR="005C1CBA" w:rsidRPr="00D717D3" w:rsidRDefault="000140CE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seek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thee; my soul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thirsteth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for thee; my flesh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longeth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for thee in a dry and thirsty land where no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water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is,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Psalms 84:2 (IV) My soul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longeth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, yea, even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fainteth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for the courts of the Lord; my heart and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my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flesh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crieth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out for the living God.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Psalms 143:6 (IV) I stretch forth my hands unto </w:t>
      </w:r>
    </w:p>
    <w:p w:rsidR="007826A7" w:rsidRPr="007826A7" w:rsidRDefault="005C1CBA" w:rsidP="00CC3A8A">
      <w:pPr>
        <w:rPr>
          <w:rFonts w:ascii="Arial" w:hAnsi="Arial" w:cs="Arial"/>
          <w:color w:val="202124"/>
          <w:spacing w:val="2"/>
          <w:sz w:val="12"/>
          <w:szCs w:val="12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thee;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my soul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thirsteth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after thee as a thirsty land.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Can you hear the longing in these ancient, God-inspired prayers? Engaging with these Psalms will change us, molding our desires until we really do pant and thirst for God. </w:t>
      </w:r>
      <w:r w:rsidR="00672B4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Please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consider trying to read—lovingly, attentively, slowly—</w:t>
      </w:r>
      <w:r w:rsidR="00672B4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at least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one psalm a day</w:t>
      </w:r>
      <w:r w:rsidR="00672B4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at the start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. Meditate on it and then use it as th</w:t>
      </w:r>
      <w:r w:rsidR="00A7307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e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basis for a prayer to God.</w:t>
      </w:r>
      <w:r w:rsidR="00A7307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If you want, try making the verse personal by changing pronouns to first per</w:t>
      </w:r>
      <w:r w:rsidR="00672B4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son where appropriate.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7826A7">
        <w:rPr>
          <w:rFonts w:ascii="Arial" w:hAnsi="Arial" w:cs="Arial"/>
          <w:b/>
          <w:color w:val="202124"/>
          <w:spacing w:val="2"/>
          <w:sz w:val="16"/>
          <w:szCs w:val="16"/>
          <w:u w:val="single"/>
          <w:shd w:val="clear" w:color="auto" w:fill="FFFFFF"/>
        </w:rPr>
        <w:br/>
      </w:r>
      <w:r w:rsidR="00605843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4.</w:t>
      </w:r>
      <w:r w:rsidR="00B52F7D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 xml:space="preserve"> </w:t>
      </w:r>
      <w:r w:rsidR="00605843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Focus on God’s goodness</w:t>
      </w:r>
      <w:r w:rsidR="00605843" w:rsidRPr="00D717D3">
        <w:rPr>
          <w:rFonts w:ascii="Arial" w:hAnsi="Arial" w:cs="Arial"/>
          <w:b/>
          <w:color w:val="202124"/>
          <w:spacing w:val="2"/>
          <w:sz w:val="21"/>
          <w:szCs w:val="21"/>
          <w:shd w:val="clear" w:color="auto" w:fill="FFFFFF"/>
        </w:rPr>
        <w:t>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In our efforts to increase our hunger for God, most of us focus on the intensity of our desire: Do we have enough? If not, we have to try to get more. We have to pump it up. And when our desire seems to wane, we panic and fret.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A73078" w:rsidRPr="00D717D3" w:rsidRDefault="00A73078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1 Peter 2:2-3 (IV)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2 As newborn babes, desire the sincere milk of </w:t>
      </w:r>
    </w:p>
    <w:p w:rsidR="00F454EB" w:rsidRPr="007826A7" w:rsidRDefault="00A73078" w:rsidP="00F454EB">
      <w:pP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the word, that ye may grow thereby,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3 If so be ye have tasted that the Lord is gracious,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7826A7">
        <w:rPr>
          <w:rFonts w:ascii="Arial" w:hAnsi="Arial" w:cs="Arial"/>
          <w:color w:val="202124"/>
          <w:spacing w:val="2"/>
          <w:sz w:val="12"/>
          <w:szCs w:val="12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There is a connection between experiencing God’s goodness and hungering for Him.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F454EB" w:rsidRDefault="00F454EB" w:rsidP="00F454EB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</w:p>
    <w:p w:rsidR="00F9128F" w:rsidRDefault="00F9128F" w:rsidP="00FE3E33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FE3E3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       </w:t>
      </w:r>
      <w:r w:rsidRPr="00FE3E3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  <w:r w:rsidRPr="00FE3E3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ab/>
      </w:r>
      <w:r w:rsidR="00FE3E33">
        <w:rPr>
          <w:rFonts w:ascii="Arial" w:hAnsi="Arial" w:cs="Arial"/>
          <w:color w:val="202124"/>
          <w:spacing w:val="2"/>
          <w:sz w:val="21"/>
          <w:szCs w:val="21"/>
        </w:rPr>
        <w:t xml:space="preserve">        </w:t>
      </w:r>
      <w:r w:rsidR="00AC632E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FE3E33">
        <w:rPr>
          <w:rFonts w:ascii="Arial" w:hAnsi="Arial" w:cs="Arial"/>
          <w:color w:val="202124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02124"/>
          <w:spacing w:val="2"/>
          <w:sz w:val="21"/>
          <w:szCs w:val="21"/>
        </w:rPr>
        <w:t>p.2of2</w:t>
      </w:r>
    </w:p>
    <w:p w:rsidR="005C1B53" w:rsidRDefault="00605843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Think of your all-time favorite food. When you take</w:t>
      </w:r>
      <w:r w:rsidRPr="00FE3E33">
        <w:rPr>
          <w:rFonts w:ascii="Arial" w:hAnsi="Arial" w:cs="Arial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that first bite and the flavor hits your taste buds, you </w:t>
      </w:r>
    </w:p>
    <w:p w:rsidR="00AA7A68" w:rsidRPr="007826A7" w:rsidRDefault="00605843" w:rsidP="00CC3A8A">
      <w:pPr>
        <w:rPr>
          <w:rFonts w:ascii="Arial" w:hAnsi="Arial" w:cs="Arial"/>
          <w:color w:val="202124"/>
          <w:spacing w:val="2"/>
          <w:sz w:val="12"/>
          <w:szCs w:val="12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crave it more. In the same way, when we taste God’s goodness—when His grace, kindness, and love intersect with our hearts—we will crave more of it.</w:t>
      </w:r>
      <w:r w:rsidR="00C73AC7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605843" w:rsidRPr="00D717D3" w:rsidRDefault="00605843" w:rsidP="00CC3A8A">
      <w:pPr>
        <w:rPr>
          <w:rFonts w:ascii="Arial" w:hAnsi="Arial" w:cs="Arial"/>
          <w:color w:val="202124"/>
          <w:spacing w:val="2"/>
          <w:sz w:val="21"/>
          <w:szCs w:val="21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Feelings come and go. God will remove our shallow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, feeling-based desire so that h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e can plant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in our hearts a deeper, God-</w:t>
      </w:r>
      <w:r w:rsidR="00AA7A6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given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stream of desire—a bold, unquenchable prompting to keep seeking His face even when He seems absent. This desire doesn’t arise from mere human effort; it is a gift from God. And it comes primarily as we take our eyes off ourselves and focus on God’s goodness and grace.</w:t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7826A7">
        <w:rPr>
          <w:rFonts w:ascii="Arial" w:hAnsi="Arial" w:cs="Arial"/>
          <w:color w:val="202124"/>
          <w:spacing w:val="2"/>
          <w:sz w:val="12"/>
          <w:szCs w:val="12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We’re often ashamed of our struggle to desir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e God as we should. Because we feel that way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, we hesitate to ask God for help.</w:t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He deeply wants your efforts to please him to succeed.</w:t>
      </w:r>
    </w:p>
    <w:p w:rsidR="00CC3A8A" w:rsidRPr="00B52F7D" w:rsidRDefault="00605843" w:rsidP="00CC3A8A">
      <w:pPr>
        <w:rPr>
          <w:rFonts w:ascii="Arial" w:hAnsi="Arial" w:cs="Arial"/>
          <w:color w:val="202124"/>
          <w:spacing w:val="2"/>
          <w:sz w:val="21"/>
          <w:szCs w:val="21"/>
          <w:u w:val="single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5.</w:t>
      </w:r>
      <w:r w:rsidR="0021614C"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 xml:space="preserve"> </w:t>
      </w:r>
      <w:r w:rsidRPr="00B52F7D">
        <w:rPr>
          <w:rFonts w:ascii="Arial" w:hAnsi="Arial" w:cs="Arial"/>
          <w:b/>
          <w:color w:val="202124"/>
          <w:spacing w:val="2"/>
          <w:sz w:val="21"/>
          <w:szCs w:val="21"/>
          <w:u w:val="single"/>
          <w:shd w:val="clear" w:color="auto" w:fill="FFFFFF"/>
        </w:rPr>
        <w:t>Pray for Intimacy with the Father.</w:t>
      </w:r>
      <w:r w:rsidRPr="00B52F7D">
        <w:rPr>
          <w:rFonts w:ascii="Arial" w:hAnsi="Arial" w:cs="Arial"/>
          <w:color w:val="202124"/>
          <w:spacing w:val="2"/>
          <w:sz w:val="21"/>
          <w:szCs w:val="21"/>
          <w:u w:val="single"/>
          <w:shd w:val="clear" w:color="auto" w:fill="FFFFFF"/>
        </w:rPr>
        <w:t xml:space="preserve"> </w:t>
      </w:r>
    </w:p>
    <w:p w:rsidR="00F9128F" w:rsidRPr="00F9128F" w:rsidRDefault="00F9128F" w:rsidP="00CC3A8A">
      <w:pPr>
        <w:rPr>
          <w:rFonts w:ascii="Arial" w:hAnsi="Arial" w:cs="Arial"/>
          <w:color w:val="202124"/>
          <w:spacing w:val="2"/>
          <w:sz w:val="12"/>
          <w:szCs w:val="12"/>
          <w:shd w:val="clear" w:color="auto" w:fill="FFFFFF"/>
        </w:rPr>
      </w:pPr>
    </w:p>
    <w:p w:rsidR="007826A7" w:rsidRPr="007826A7" w:rsidRDefault="00605843" w:rsidP="00CC3A8A">
      <w:pPr>
        <w:rPr>
          <w:rFonts w:ascii="Arial" w:hAnsi="Arial" w:cs="Arial"/>
          <w:color w:val="202124"/>
          <w:spacing w:val="2"/>
          <w:sz w:val="12"/>
          <w:szCs w:val="12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Let your heart-felt yearning to draw him close be known. Seek God's assistance, his blessing, wisdom, strength, peace and Holy Spirit to guide you to truth.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Jesus commanded us to ask, seek, and knock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.</w:t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Matthew 7:12-13 (IV)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12 Say unto them, Ask of God; ask, and it shall be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given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you; seek, and ye shall find; knock, and it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shall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be opened unto you.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13 For everyone that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asketh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,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receiveth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; and he 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</w:t>
      </w:r>
    </w:p>
    <w:p w:rsidR="005C1CBA" w:rsidRPr="00D717D3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that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seeketh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,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findeth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; and unto him that </w:t>
      </w:r>
    </w:p>
    <w:p w:rsidR="00F9128F" w:rsidRDefault="005C1CB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proofErr w:type="spellStart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knocketh</w:t>
      </w:r>
      <w:proofErr w:type="spellEnd"/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, it shall be opened.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F9128F">
        <w:rPr>
          <w:rFonts w:ascii="Arial" w:hAnsi="Arial" w:cs="Arial"/>
          <w:color w:val="202124"/>
          <w:spacing w:val="2"/>
          <w:sz w:val="12"/>
          <w:szCs w:val="12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This verse can be literally translated “ask and keep asking, seek and keep seeking, knock and keep knocking.”</w:t>
      </w:r>
      <w:r w:rsidR="001611C6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Pray diligently, persistently.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F9128F">
        <w:rPr>
          <w:rFonts w:ascii="Arial" w:hAnsi="Arial" w:cs="Arial"/>
          <w:color w:val="202124"/>
          <w:spacing w:val="2"/>
          <w:sz w:val="12"/>
          <w:szCs w:val="12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We need to keep asking—insistently and passionately—for holy desire. Why? Because God is unbelievably generous; He wants to give us good gifts.</w:t>
      </w:r>
      <w:r w:rsidR="0080416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And He has already </w:t>
      </w:r>
      <w:r w:rsidR="008B2E32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promised to answer our requests.</w:t>
      </w:r>
    </w:p>
    <w:p w:rsidR="00804163" w:rsidRPr="00F9128F" w:rsidRDefault="008B2E32" w:rsidP="00CC3A8A">
      <w:pPr>
        <w:rPr>
          <w:rFonts w:ascii="Arial" w:hAnsi="Arial" w:cs="Arial"/>
          <w:color w:val="202124"/>
          <w:spacing w:val="2"/>
          <w:sz w:val="12"/>
          <w:szCs w:val="12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:rsidR="00A73078" w:rsidRPr="00D717D3" w:rsidRDefault="001611C6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Ezekiel 36:26-27 (IV)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A73078"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26 A new heart also will I give you, and a new </w:t>
      </w:r>
    </w:p>
    <w:p w:rsidR="00A73078" w:rsidRPr="00D717D3" w:rsidRDefault="00A73078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spirit will I put within you; and I will take away the </w:t>
      </w:r>
    </w:p>
    <w:p w:rsidR="00A73078" w:rsidRPr="00D717D3" w:rsidRDefault="00A73078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stony heart out of your flesh, and I will give you a </w:t>
      </w:r>
    </w:p>
    <w:p w:rsidR="00A73078" w:rsidRPr="00D717D3" w:rsidRDefault="00A73078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heart of flesh.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27 And I will put my Spirit within you and cause </w:t>
      </w:r>
    </w:p>
    <w:p w:rsidR="00A73078" w:rsidRPr="00D717D3" w:rsidRDefault="00A73078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you to walk in my statutes, and ye shall keep my </w:t>
      </w:r>
    </w:p>
    <w:p w:rsidR="00CC3A8A" w:rsidRPr="00D717D3" w:rsidRDefault="00A73078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judgments and do them.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F9128F">
        <w:rPr>
          <w:rFonts w:ascii="Arial" w:hAnsi="Arial" w:cs="Arial"/>
          <w:color w:val="202124"/>
          <w:spacing w:val="2"/>
          <w:sz w:val="12"/>
          <w:szCs w:val="12"/>
        </w:rPr>
        <w:br/>
      </w:r>
      <w:r w:rsidRPr="00D717D3">
        <w:rPr>
          <w:rFonts w:ascii="Arial" w:hAnsi="Arial" w:cs="Arial"/>
          <w:color w:val="202124"/>
          <w:spacing w:val="2"/>
          <w:sz w:val="21"/>
          <w:szCs w:val="21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Philippians 2:13 (IV)</w:t>
      </w:r>
      <w:r w:rsidR="00CC3A8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For it is God which </w:t>
      </w:r>
      <w:proofErr w:type="spellStart"/>
      <w:r w:rsidR="00CC3A8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worketh</w:t>
      </w:r>
      <w:proofErr w:type="spellEnd"/>
      <w:r w:rsidR="00CC3A8A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</w:t>
      </w:r>
    </w:p>
    <w:p w:rsidR="00CC3A8A" w:rsidRPr="00D717D3" w:rsidRDefault="00CC3A8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in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you, both to will and to do of his good </w:t>
      </w:r>
    </w:p>
    <w:p w:rsidR="00804163" w:rsidRDefault="00CC3A8A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  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pleasure.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  <w:r w:rsidR="0080416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God desires intimacy with us far more than we know.</w:t>
      </w:r>
    </w:p>
    <w:p w:rsidR="00BB31E1" w:rsidRPr="007826A7" w:rsidRDefault="00B52F7D" w:rsidP="00CC3A8A">
      <w:pP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We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need a </w:t>
      </w:r>
      <w:r w:rsidR="0080416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willing heart 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to</w:t>
      </w:r>
      <w:r w:rsidR="00A7307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m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ake positive changes to our lives</w:t>
      </w:r>
      <w:r w:rsidR="0080416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0140CE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</w:t>
      </w:r>
      <w:r w:rsidR="00A7307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nd </w:t>
      </w:r>
      <w:r w:rsidR="00AA7A6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 contrite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AA7A6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spirit to </w:t>
      </w:r>
      <w:r w:rsidR="0080416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ask for hi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s help</w:t>
      </w:r>
      <w:r w:rsidR="00AA7A6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to experience</w:t>
      </w:r>
      <w:r w:rsidR="0080416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an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INTIMACY</w:t>
      </w:r>
      <w:r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AA7A68" w:rsidRPr="00D717D3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>that</w:t>
      </w:r>
      <w:r w:rsidR="00B36AAF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rests on his promise:</w:t>
      </w:r>
      <w:r w:rsidR="00F454EB">
        <w:rPr>
          <w:rFonts w:ascii="Arial" w:hAnsi="Arial" w:cs="Arial"/>
          <w:color w:val="202124"/>
          <w:spacing w:val="2"/>
          <w:sz w:val="21"/>
          <w:szCs w:val="21"/>
          <w:shd w:val="clear" w:color="auto" w:fill="FFFFFF"/>
        </w:rPr>
        <w:t xml:space="preserve"> </w:t>
      </w:r>
      <w:r w:rsidR="00804163" w:rsidRPr="00804163">
        <w:rPr>
          <w:rFonts w:ascii="Arial" w:hAnsi="Arial" w:cs="Arial"/>
          <w:b/>
          <w:color w:val="202124"/>
          <w:spacing w:val="2"/>
          <w:sz w:val="21"/>
          <w:szCs w:val="21"/>
          <w:shd w:val="clear" w:color="auto" w:fill="FFFFFF"/>
        </w:rPr>
        <w:t>Draw near to him and he’ll draw near to you.</w:t>
      </w:r>
      <w:r w:rsidR="00605843" w:rsidRPr="00D717D3">
        <w:rPr>
          <w:rFonts w:ascii="Arial" w:hAnsi="Arial" w:cs="Arial"/>
          <w:color w:val="202124"/>
          <w:spacing w:val="2"/>
          <w:sz w:val="21"/>
          <w:szCs w:val="21"/>
        </w:rPr>
        <w:br/>
      </w:r>
    </w:p>
    <w:sectPr w:rsidR="00BB31E1" w:rsidRPr="007826A7" w:rsidSect="005C1B53">
      <w:pgSz w:w="12240" w:h="15840"/>
      <w:pgMar w:top="432" w:right="432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40"/>
    <w:rsid w:val="000072CF"/>
    <w:rsid w:val="000140CE"/>
    <w:rsid w:val="00030E74"/>
    <w:rsid w:val="00033309"/>
    <w:rsid w:val="000B46C9"/>
    <w:rsid w:val="000B6068"/>
    <w:rsid w:val="00134ECE"/>
    <w:rsid w:val="001611C6"/>
    <w:rsid w:val="0021614C"/>
    <w:rsid w:val="00240EBD"/>
    <w:rsid w:val="00265516"/>
    <w:rsid w:val="0029486A"/>
    <w:rsid w:val="002E1BCC"/>
    <w:rsid w:val="003069FB"/>
    <w:rsid w:val="003721D2"/>
    <w:rsid w:val="00386538"/>
    <w:rsid w:val="00491643"/>
    <w:rsid w:val="004F2164"/>
    <w:rsid w:val="00507713"/>
    <w:rsid w:val="005649D2"/>
    <w:rsid w:val="005A080F"/>
    <w:rsid w:val="005C1B53"/>
    <w:rsid w:val="005C1CBA"/>
    <w:rsid w:val="00605843"/>
    <w:rsid w:val="00672B4B"/>
    <w:rsid w:val="006B5440"/>
    <w:rsid w:val="006F6E7C"/>
    <w:rsid w:val="007826A7"/>
    <w:rsid w:val="00804163"/>
    <w:rsid w:val="008B2E32"/>
    <w:rsid w:val="009611DD"/>
    <w:rsid w:val="009B6334"/>
    <w:rsid w:val="00A03297"/>
    <w:rsid w:val="00A73078"/>
    <w:rsid w:val="00AA7A68"/>
    <w:rsid w:val="00AC632E"/>
    <w:rsid w:val="00B36AAF"/>
    <w:rsid w:val="00B52F7D"/>
    <w:rsid w:val="00B75A66"/>
    <w:rsid w:val="00BB021E"/>
    <w:rsid w:val="00BB31E1"/>
    <w:rsid w:val="00BC3E89"/>
    <w:rsid w:val="00BD5560"/>
    <w:rsid w:val="00C73AC7"/>
    <w:rsid w:val="00CC3A8A"/>
    <w:rsid w:val="00D04BEB"/>
    <w:rsid w:val="00D15FC9"/>
    <w:rsid w:val="00D16055"/>
    <w:rsid w:val="00D24808"/>
    <w:rsid w:val="00D717D3"/>
    <w:rsid w:val="00D87AFD"/>
    <w:rsid w:val="00E80607"/>
    <w:rsid w:val="00E97F0A"/>
    <w:rsid w:val="00EB6D2C"/>
    <w:rsid w:val="00F26B19"/>
    <w:rsid w:val="00F3455D"/>
    <w:rsid w:val="00F454EB"/>
    <w:rsid w:val="00F9128F"/>
    <w:rsid w:val="00FB23B9"/>
    <w:rsid w:val="00FD22A7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85F93B-2FFB-490C-BCEA-EC6C397F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Continent Public Library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Anon001</dc:creator>
  <cp:keywords/>
  <dc:description/>
  <cp:lastModifiedBy>Anon002</cp:lastModifiedBy>
  <cp:revision>2</cp:revision>
  <cp:lastPrinted>2023-03-30T22:00:00Z</cp:lastPrinted>
  <dcterms:created xsi:type="dcterms:W3CDTF">2023-03-31T19:39:00Z</dcterms:created>
  <dcterms:modified xsi:type="dcterms:W3CDTF">2023-03-31T19:39:00Z</dcterms:modified>
</cp:coreProperties>
</file>